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9" w:rsidRPr="000D06CC" w:rsidRDefault="005D1EA9" w:rsidP="00DB10B8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64514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847725" cy="819150"/>
            <wp:effectExtent l="19050" t="0" r="9525" b="0"/>
            <wp:wrapSquare wrapText="bothSides"/>
            <wp:docPr id="5" name="Picture 1" descr="GreeneCountyS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6CC">
        <w:rPr>
          <w:sz w:val="32"/>
          <w:szCs w:val="32"/>
        </w:rPr>
        <w:t>GREENE COUNTY</w:t>
      </w:r>
    </w:p>
    <w:p w:rsidR="005D1EA9" w:rsidRPr="000D06CC" w:rsidRDefault="005D1EA9" w:rsidP="00DB10B8">
      <w:pPr>
        <w:pStyle w:val="Title"/>
        <w:rPr>
          <w:color w:val="auto"/>
        </w:rPr>
      </w:pPr>
      <w:r w:rsidRPr="000D06CC">
        <w:rPr>
          <w:color w:val="auto"/>
        </w:rPr>
        <w:t>SINGLE POINT OF ACCESS (SPOA)</w:t>
      </w:r>
    </w:p>
    <w:p w:rsidR="00DB0EED" w:rsidRDefault="00C46C92" w:rsidP="00DB0EED">
      <w:pPr>
        <w:spacing w:after="0" w:line="240" w:lineRule="auto"/>
        <w:jc w:val="right"/>
      </w:pPr>
      <w:r>
        <w:t>201</w:t>
      </w:r>
      <w:r w:rsidR="00276BD6">
        <w:t>6</w:t>
      </w:r>
      <w:r w:rsidR="00DB0EED">
        <w:t xml:space="preserve"> Meeting Schedule</w:t>
      </w:r>
    </w:p>
    <w:p w:rsidR="00DB0EED" w:rsidRDefault="00DB0EED" w:rsidP="00DB0EED">
      <w:pPr>
        <w:spacing w:after="0" w:line="240" w:lineRule="auto"/>
        <w:jc w:val="right"/>
      </w:pPr>
    </w:p>
    <w:p w:rsidR="00A36AF9" w:rsidRDefault="00DB0EED" w:rsidP="00B830B0">
      <w:pPr>
        <w:spacing w:after="0" w:line="240" w:lineRule="auto"/>
      </w:pPr>
      <w:r>
        <w:t xml:space="preserve">All meetings will be held on the </w:t>
      </w:r>
      <w:r w:rsidRPr="00DB0EED">
        <w:rPr>
          <w:b/>
        </w:rPr>
        <w:t>2</w:t>
      </w:r>
      <w:r w:rsidRPr="00DB0EED">
        <w:rPr>
          <w:b/>
          <w:vertAlign w:val="superscript"/>
        </w:rPr>
        <w:t>nd</w:t>
      </w:r>
      <w:r w:rsidRPr="00DB0EED">
        <w:rPr>
          <w:b/>
        </w:rPr>
        <w:t xml:space="preserve"> and 4</w:t>
      </w:r>
      <w:r w:rsidRPr="00DB0EED">
        <w:rPr>
          <w:b/>
          <w:vertAlign w:val="superscript"/>
        </w:rPr>
        <w:t>th</w:t>
      </w:r>
      <w:r w:rsidRPr="00DB0EED">
        <w:rPr>
          <w:b/>
        </w:rPr>
        <w:t xml:space="preserve"> Tuesdays</w:t>
      </w:r>
      <w:r>
        <w:t xml:space="preserve"> of the month</w:t>
      </w:r>
      <w:r w:rsidRPr="00DB0EED">
        <w:rPr>
          <w:b/>
        </w:rPr>
        <w:t xml:space="preserve"> </w:t>
      </w:r>
      <w:r>
        <w:t xml:space="preserve">beginning </w:t>
      </w:r>
      <w:r w:rsidRPr="00DB0EED">
        <w:rPr>
          <w:b/>
        </w:rPr>
        <w:t>promptly at 3 pm</w:t>
      </w:r>
      <w:r>
        <w:t xml:space="preserve"> </w:t>
      </w:r>
      <w:r w:rsidR="00151FD0">
        <w:t>for service providers and guests</w:t>
      </w:r>
      <w:r w:rsidR="00A36AF9">
        <w:t xml:space="preserve">; </w:t>
      </w:r>
      <w:r w:rsidR="00A36AF9" w:rsidRPr="00A36AF9">
        <w:rPr>
          <w:u w:val="single"/>
        </w:rPr>
        <w:t>a utilization review meeting for residential and care management providers will begin at 2:30 pm</w:t>
      </w:r>
      <w:r w:rsidR="00151FD0">
        <w:t xml:space="preserve">.  All meetings will be </w:t>
      </w:r>
      <w:r>
        <w:t xml:space="preserve">located at </w:t>
      </w:r>
      <w:r w:rsidRPr="00DB0EED">
        <w:rPr>
          <w:b/>
        </w:rPr>
        <w:t>Greene County Mental Health Center</w:t>
      </w:r>
      <w:r>
        <w:t xml:space="preserve"> in the conference room.  </w:t>
      </w:r>
    </w:p>
    <w:p w:rsidR="00A36AF9" w:rsidRDefault="00A36AF9" w:rsidP="00B830B0">
      <w:pPr>
        <w:spacing w:after="0" w:line="240" w:lineRule="auto"/>
      </w:pPr>
    </w:p>
    <w:p w:rsidR="00DB0EED" w:rsidRDefault="00276BD6" w:rsidP="00B830B0">
      <w:pPr>
        <w:spacing w:after="0" w:line="240" w:lineRule="auto"/>
      </w:pPr>
      <w:r>
        <w:t>Committee members,</w:t>
      </w:r>
      <w:r w:rsidR="00C46C92">
        <w:t xml:space="preserve"> </w:t>
      </w:r>
      <w:r w:rsidR="00DB0EED">
        <w:t>notify the SPOA coordina</w:t>
      </w:r>
      <w:r w:rsidR="00C46C92">
        <w:t>tor if you are unable to attend, and</w:t>
      </w:r>
      <w:r w:rsidR="00DB0EED">
        <w:t xml:space="preserve"> provide a designee in your absence.</w:t>
      </w:r>
    </w:p>
    <w:p w:rsidR="00DB0EED" w:rsidRDefault="00DB0EED" w:rsidP="00DB0EED">
      <w:pPr>
        <w:spacing w:after="0" w:line="240" w:lineRule="auto"/>
      </w:pPr>
    </w:p>
    <w:p w:rsidR="00DB0EED" w:rsidRDefault="00DB0EED" w:rsidP="00DB0EED">
      <w:pPr>
        <w:spacing w:after="0" w:line="360" w:lineRule="auto"/>
      </w:pPr>
      <w:r>
        <w:t xml:space="preserve">January </w:t>
      </w:r>
      <w:r w:rsidR="00276BD6">
        <w:t>12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26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 </w:t>
      </w:r>
      <w:r w:rsidR="00A36AF9">
        <w:t xml:space="preserve">  </w:t>
      </w:r>
    </w:p>
    <w:p w:rsidR="00C46C92" w:rsidRDefault="00933CBD" w:rsidP="00DB0EED">
      <w:pPr>
        <w:spacing w:after="0" w:line="360" w:lineRule="auto"/>
      </w:pPr>
      <w:r>
        <w:t xml:space="preserve">February </w:t>
      </w:r>
      <w:r w:rsidR="00276BD6">
        <w:t>9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23</w:t>
      </w:r>
      <w:r w:rsidR="00276BD6" w:rsidRPr="00276BD6">
        <w:rPr>
          <w:vertAlign w:val="superscript"/>
        </w:rPr>
        <w:t>rd</w:t>
      </w:r>
      <w:r w:rsidR="00276BD6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March </w:t>
      </w:r>
      <w:r w:rsidR="00276BD6">
        <w:t>8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22</w:t>
      </w:r>
      <w:r w:rsidR="00276BD6" w:rsidRPr="00276BD6">
        <w:rPr>
          <w:vertAlign w:val="superscript"/>
        </w:rPr>
        <w:t>nd</w:t>
      </w:r>
      <w:r w:rsidR="00276BD6">
        <w:t xml:space="preserve"> </w:t>
      </w:r>
      <w:r w:rsidR="00C46C92">
        <w:t xml:space="preserve"> </w:t>
      </w:r>
      <w:r w:rsidR="00A36AF9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April </w:t>
      </w:r>
      <w:r w:rsidR="00276BD6">
        <w:t>12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26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 </w:t>
      </w:r>
      <w:r w:rsidR="00A36AF9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May </w:t>
      </w:r>
      <w:r w:rsidR="00276BD6">
        <w:t>10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24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 </w:t>
      </w:r>
      <w:r w:rsidR="00A36AF9">
        <w:t xml:space="preserve">  </w:t>
      </w:r>
    </w:p>
    <w:p w:rsidR="00DB0EED" w:rsidRDefault="00DB0EED" w:rsidP="00DB0EED">
      <w:pPr>
        <w:spacing w:after="0" w:line="360" w:lineRule="auto"/>
      </w:pPr>
      <w:r>
        <w:t xml:space="preserve">June </w:t>
      </w:r>
      <w:r w:rsidR="00276BD6">
        <w:t>14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28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A36AF9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July </w:t>
      </w:r>
      <w:r w:rsidR="00276BD6">
        <w:t>12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26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 </w:t>
      </w:r>
      <w:r w:rsidR="00A36AF9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August </w:t>
      </w:r>
      <w:r w:rsidR="00276BD6">
        <w:t>9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23</w:t>
      </w:r>
      <w:r w:rsidR="00276BD6" w:rsidRPr="00276BD6">
        <w:rPr>
          <w:vertAlign w:val="superscript"/>
        </w:rPr>
        <w:t>rd</w:t>
      </w:r>
      <w:r w:rsidR="00276BD6">
        <w:t xml:space="preserve"> </w:t>
      </w:r>
      <w:r w:rsidR="00C46C92">
        <w:t xml:space="preserve"> </w:t>
      </w:r>
      <w:r w:rsidR="00A36AF9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September </w:t>
      </w:r>
      <w:r w:rsidR="00276BD6">
        <w:t>13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27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 </w:t>
      </w:r>
      <w:r w:rsidR="00A36AF9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October </w:t>
      </w:r>
      <w:r w:rsidR="00276BD6">
        <w:t>11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and </w:t>
      </w:r>
      <w:r w:rsidR="00276BD6">
        <w:t>25</w:t>
      </w:r>
      <w:r w:rsidR="00276BD6" w:rsidRPr="00276BD6">
        <w:rPr>
          <w:vertAlign w:val="superscript"/>
        </w:rPr>
        <w:t>th</w:t>
      </w:r>
      <w:r w:rsidR="00276BD6">
        <w:t xml:space="preserve"> </w:t>
      </w:r>
      <w:r w:rsidR="00C46C92">
        <w:t xml:space="preserve"> </w:t>
      </w:r>
      <w:r w:rsidR="00A36AF9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November </w:t>
      </w:r>
      <w:r w:rsidR="00276BD6">
        <w:t>22</w:t>
      </w:r>
      <w:r w:rsidR="00276BD6" w:rsidRPr="00276BD6">
        <w:rPr>
          <w:vertAlign w:val="superscript"/>
        </w:rPr>
        <w:t>nd</w:t>
      </w:r>
      <w:r w:rsidR="00276BD6">
        <w:t xml:space="preserve"> </w:t>
      </w:r>
    </w:p>
    <w:p w:rsidR="00DB0EED" w:rsidRDefault="00DB0EED" w:rsidP="00DB0EED">
      <w:pPr>
        <w:spacing w:after="0" w:line="360" w:lineRule="auto"/>
      </w:pPr>
      <w:r>
        <w:t xml:space="preserve">December </w:t>
      </w:r>
      <w:r w:rsidR="00276BD6">
        <w:t>13</w:t>
      </w:r>
      <w:r w:rsidR="00276BD6" w:rsidRPr="00276BD6">
        <w:rPr>
          <w:vertAlign w:val="superscript"/>
        </w:rPr>
        <w:t>th</w:t>
      </w:r>
    </w:p>
    <w:p w:rsidR="00DB0EED" w:rsidRDefault="00DB0EED" w:rsidP="00DB10B8">
      <w:pPr>
        <w:spacing w:after="0" w:line="240" w:lineRule="auto"/>
      </w:pPr>
    </w:p>
    <w:p w:rsidR="00DB0EED" w:rsidRDefault="00DB0EED" w:rsidP="00DB10B8">
      <w:pPr>
        <w:spacing w:after="0" w:line="240" w:lineRule="auto"/>
      </w:pPr>
      <w:r>
        <w:t>Thank you in advance for your cooperation and participation.</w:t>
      </w:r>
    </w:p>
    <w:p w:rsidR="00DB0EED" w:rsidRDefault="00DB0EED" w:rsidP="00DB10B8">
      <w:pPr>
        <w:spacing w:after="0" w:line="240" w:lineRule="auto"/>
      </w:pPr>
    </w:p>
    <w:p w:rsidR="00DB0EED" w:rsidRDefault="00DB0EED" w:rsidP="00DB10B8">
      <w:pPr>
        <w:spacing w:after="0" w:line="240" w:lineRule="auto"/>
      </w:pPr>
      <w:r>
        <w:t>Sincerely,</w:t>
      </w:r>
    </w:p>
    <w:p w:rsidR="00DB0EED" w:rsidRDefault="00DB0EED" w:rsidP="00DB10B8">
      <w:pPr>
        <w:spacing w:after="0" w:line="240" w:lineRule="auto"/>
      </w:pPr>
    </w:p>
    <w:p w:rsidR="000C15EC" w:rsidRDefault="000C15EC" w:rsidP="00DB10B8">
      <w:pPr>
        <w:spacing w:after="0" w:line="240" w:lineRule="auto"/>
      </w:pPr>
      <w:r>
        <w:t>Jessica Dillon, LCSW</w:t>
      </w:r>
      <w:r w:rsidR="0057039A">
        <w:t>-R</w:t>
      </w:r>
    </w:p>
    <w:p w:rsidR="00A36AF9" w:rsidRDefault="00A36AF9" w:rsidP="00A36AF9">
      <w:pPr>
        <w:spacing w:after="0" w:line="240" w:lineRule="auto"/>
      </w:pPr>
      <w:r>
        <w:t>Mental Health Specialist</w:t>
      </w:r>
    </w:p>
    <w:p w:rsidR="00712EF1" w:rsidRDefault="00A36AF9" w:rsidP="00712EF1">
      <w:pPr>
        <w:spacing w:after="0" w:line="240" w:lineRule="auto"/>
      </w:pPr>
      <w:r>
        <w:t>Coordinator, Adult Single Point of Access</w:t>
      </w:r>
    </w:p>
    <w:p w:rsidR="00712EF1" w:rsidRDefault="00A36AF9" w:rsidP="00712EF1">
      <w:pPr>
        <w:spacing w:after="0" w:line="240" w:lineRule="auto"/>
      </w:pPr>
      <w:r>
        <w:t>Coordinator, Community Health Integration Program</w:t>
      </w:r>
    </w:p>
    <w:p w:rsidR="000C15EC" w:rsidRDefault="000C15EC" w:rsidP="00DB10B8">
      <w:pPr>
        <w:spacing w:after="0" w:line="240" w:lineRule="auto"/>
      </w:pPr>
      <w:r>
        <w:t>Greene County Mental Health Center</w:t>
      </w:r>
    </w:p>
    <w:p w:rsidR="000C15EC" w:rsidRDefault="000C15EC" w:rsidP="00DB10B8">
      <w:pPr>
        <w:spacing w:after="0" w:line="240" w:lineRule="auto"/>
      </w:pPr>
      <w:r>
        <w:t>905 County Office Building</w:t>
      </w:r>
    </w:p>
    <w:p w:rsidR="000C15EC" w:rsidRDefault="000C15EC" w:rsidP="00DB10B8">
      <w:pPr>
        <w:spacing w:after="0" w:line="240" w:lineRule="auto"/>
      </w:pPr>
      <w:r>
        <w:t>Cairo, NY 12413</w:t>
      </w:r>
    </w:p>
    <w:p w:rsidR="000C15EC" w:rsidRDefault="00D47014" w:rsidP="00DB10B8">
      <w:pPr>
        <w:spacing w:after="0" w:line="240" w:lineRule="auto"/>
      </w:pPr>
      <w:r>
        <w:t>Ph. (518) 622-9163 x 119</w:t>
      </w:r>
    </w:p>
    <w:p w:rsidR="000C15EC" w:rsidRDefault="000C15EC" w:rsidP="00DB10B8">
      <w:pPr>
        <w:spacing w:after="0" w:line="240" w:lineRule="auto"/>
      </w:pPr>
      <w:r>
        <w:t>Fax (518) 622-8592</w:t>
      </w:r>
    </w:p>
    <w:p w:rsidR="000C15EC" w:rsidRDefault="000C15EC" w:rsidP="00DB10B8">
      <w:pPr>
        <w:spacing w:after="0" w:line="240" w:lineRule="auto"/>
      </w:pPr>
      <w:r>
        <w:t>jdillon@discovergreene.com</w:t>
      </w:r>
    </w:p>
    <w:p w:rsidR="000C15EC" w:rsidRDefault="000C15EC" w:rsidP="00DB10B8">
      <w:pPr>
        <w:spacing w:line="240" w:lineRule="auto"/>
      </w:pPr>
    </w:p>
    <w:sectPr w:rsidR="000C15EC" w:rsidSect="005D1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EA9"/>
    <w:rsid w:val="000A342B"/>
    <w:rsid w:val="000C15EC"/>
    <w:rsid w:val="00151FD0"/>
    <w:rsid w:val="00276BD6"/>
    <w:rsid w:val="002E66A6"/>
    <w:rsid w:val="00361CFD"/>
    <w:rsid w:val="003861DC"/>
    <w:rsid w:val="0038703B"/>
    <w:rsid w:val="00431C33"/>
    <w:rsid w:val="004778DA"/>
    <w:rsid w:val="004A58A4"/>
    <w:rsid w:val="004E78DE"/>
    <w:rsid w:val="0057039A"/>
    <w:rsid w:val="005D1EA9"/>
    <w:rsid w:val="006A68BD"/>
    <w:rsid w:val="00712EF1"/>
    <w:rsid w:val="0071456F"/>
    <w:rsid w:val="00742D87"/>
    <w:rsid w:val="00744E2D"/>
    <w:rsid w:val="007641B9"/>
    <w:rsid w:val="007B7E60"/>
    <w:rsid w:val="007C5F19"/>
    <w:rsid w:val="007F7992"/>
    <w:rsid w:val="008533D6"/>
    <w:rsid w:val="00865639"/>
    <w:rsid w:val="008B665F"/>
    <w:rsid w:val="00907037"/>
    <w:rsid w:val="00933CBD"/>
    <w:rsid w:val="00A07458"/>
    <w:rsid w:val="00A36AF9"/>
    <w:rsid w:val="00AD0E34"/>
    <w:rsid w:val="00B22D9E"/>
    <w:rsid w:val="00B4245E"/>
    <w:rsid w:val="00B830B0"/>
    <w:rsid w:val="00C46C92"/>
    <w:rsid w:val="00C95E75"/>
    <w:rsid w:val="00D47014"/>
    <w:rsid w:val="00DB0C51"/>
    <w:rsid w:val="00DB0EED"/>
    <w:rsid w:val="00DB10B8"/>
    <w:rsid w:val="00DB53D9"/>
    <w:rsid w:val="00E3561E"/>
    <w:rsid w:val="00EE1102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37001A28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</dc:creator>
  <cp:lastModifiedBy>jas</cp:lastModifiedBy>
  <cp:revision>2</cp:revision>
  <cp:lastPrinted>2012-10-02T19:24:00Z</cp:lastPrinted>
  <dcterms:created xsi:type="dcterms:W3CDTF">2016-02-11T14:35:00Z</dcterms:created>
  <dcterms:modified xsi:type="dcterms:W3CDTF">2016-02-11T14:35:00Z</dcterms:modified>
</cp:coreProperties>
</file>